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8E59BA" w:rsidP="00F31B27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F31B27">
        <w:rPr>
          <w:rFonts w:ascii="Times New Roman" w:hAnsi="Times New Roman"/>
          <w:b/>
          <w:sz w:val="28"/>
          <w:szCs w:val="28"/>
        </w:rPr>
        <w:t xml:space="preserve">                       С</w:t>
      </w:r>
      <w:r w:rsidR="00F31B27" w:rsidRPr="003905D9">
        <w:rPr>
          <w:rFonts w:ascii="Times New Roman" w:hAnsi="Times New Roman"/>
          <w:b/>
          <w:sz w:val="28"/>
          <w:szCs w:val="28"/>
        </w:rPr>
        <w:t>ОВЕТ ДЕПУТАТОВ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</w:p>
    <w:p w:rsidR="00622767" w:rsidRPr="003905D9" w:rsidRDefault="00F31B2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F31B27">
        <w:rPr>
          <w:rFonts w:ascii="Times New Roman" w:hAnsi="Times New Roman"/>
          <w:sz w:val="28"/>
          <w:szCs w:val="28"/>
        </w:rPr>
        <w:t>20.05</w:t>
      </w:r>
      <w:r w:rsidR="00C56491">
        <w:rPr>
          <w:rFonts w:ascii="Times New Roman" w:hAnsi="Times New Roman"/>
          <w:sz w:val="28"/>
          <w:szCs w:val="28"/>
        </w:rPr>
        <w:t>.</w:t>
      </w:r>
      <w:r w:rsidR="00ED2A79">
        <w:rPr>
          <w:rFonts w:ascii="Times New Roman" w:hAnsi="Times New Roman"/>
          <w:sz w:val="28"/>
          <w:szCs w:val="28"/>
        </w:rPr>
        <w:t>2021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F31B27">
        <w:rPr>
          <w:rFonts w:ascii="Times New Roman" w:hAnsi="Times New Roman"/>
          <w:sz w:val="28"/>
          <w:szCs w:val="28"/>
        </w:rPr>
        <w:t>181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</w:t>
      </w:r>
      <w:r w:rsidR="00ED2A79">
        <w:rPr>
          <w:sz w:val="28"/>
          <w:szCs w:val="28"/>
        </w:rPr>
        <w:t>квартал</w:t>
      </w:r>
      <w:r w:rsidR="005E68C1" w:rsidRPr="00DF5892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0D503B">
        <w:rPr>
          <w:sz w:val="28"/>
          <w:szCs w:val="28"/>
        </w:rPr>
        <w:t xml:space="preserve">I </w:t>
      </w:r>
      <w:r w:rsidR="00ED2A79">
        <w:rPr>
          <w:sz w:val="28"/>
          <w:szCs w:val="28"/>
        </w:rPr>
        <w:t>квартал 2021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</w:t>
      </w:r>
      <w:r w:rsidR="00ED2A79">
        <w:rPr>
          <w:sz w:val="28"/>
          <w:szCs w:val="28"/>
        </w:rPr>
        <w:t>квартал</w:t>
      </w:r>
      <w:r w:rsidR="004954B6" w:rsidRPr="00DF5892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ED2A79">
        <w:rPr>
          <w:sz w:val="28"/>
          <w:szCs w:val="28"/>
        </w:rPr>
        <w:t>21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Игрим</w:t>
      </w:r>
      <w:r w:rsidR="000D503B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I </w:t>
      </w:r>
      <w:r w:rsidR="00ED2A79">
        <w:rPr>
          <w:sz w:val="28"/>
          <w:szCs w:val="28"/>
        </w:rPr>
        <w:t>квартал</w:t>
      </w:r>
      <w:r w:rsidR="004954B6" w:rsidRPr="00DF5892">
        <w:rPr>
          <w:sz w:val="28"/>
          <w:szCs w:val="28"/>
        </w:rPr>
        <w:t xml:space="preserve"> 20</w:t>
      </w:r>
      <w:r w:rsidR="00ED2A79">
        <w:rPr>
          <w:sz w:val="28"/>
          <w:szCs w:val="28"/>
        </w:rPr>
        <w:t>21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Default="009B3D09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31B27">
              <w:rPr>
                <w:rFonts w:ascii="Times New Roman" w:hAnsi="Times New Roman"/>
                <w:sz w:val="28"/>
                <w:szCs w:val="28"/>
              </w:rPr>
              <w:t>Заместитель председателя Совета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А.А. Малышев</w:t>
            </w:r>
          </w:p>
        </w:tc>
        <w:tc>
          <w:tcPr>
            <w:tcW w:w="5246" w:type="dxa"/>
          </w:tcPr>
          <w:p w:rsidR="00FB1DCB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F31B27" w:rsidRPr="00DF5892" w:rsidRDefault="00F31B27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Т.А. Грудо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6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Smirnova</cp:lastModifiedBy>
  <cp:revision>11</cp:revision>
  <cp:lastPrinted>2021-05-21T05:25:00Z</cp:lastPrinted>
  <dcterms:created xsi:type="dcterms:W3CDTF">2018-04-12T11:29:00Z</dcterms:created>
  <dcterms:modified xsi:type="dcterms:W3CDTF">2021-05-21T05:25:00Z</dcterms:modified>
</cp:coreProperties>
</file>